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EFB7E" w14:textId="77777777" w:rsidR="00B2605D" w:rsidRDefault="008D15FF">
      <w:pPr>
        <w:spacing w:after="200" w:line="276" w:lineRule="auto"/>
      </w:pPr>
      <w:r>
        <w:t>[Date]</w:t>
      </w:r>
    </w:p>
    <w:p w14:paraId="02F30571" w14:textId="77777777" w:rsidR="00B2605D" w:rsidRDefault="008D15FF">
      <w:pPr>
        <w:spacing w:line="276" w:lineRule="auto"/>
      </w:pPr>
      <w:r>
        <w:t>The Honorable [Full Name]</w:t>
      </w:r>
    </w:p>
    <w:p w14:paraId="40246C7C" w14:textId="77777777" w:rsidR="00B2605D" w:rsidRDefault="008D15FF">
      <w:pPr>
        <w:spacing w:line="276" w:lineRule="auto"/>
      </w:pPr>
      <w:r>
        <w:t>[U.S. House of Representatives / United States Senate]</w:t>
      </w:r>
    </w:p>
    <w:p w14:paraId="50629FE0" w14:textId="77777777" w:rsidR="00B2605D" w:rsidRDefault="008D15FF">
      <w:pPr>
        <w:spacing w:after="200" w:line="276" w:lineRule="auto"/>
      </w:pPr>
      <w:r>
        <w:t>Washington, DC [20515 / 20510]</w:t>
      </w:r>
    </w:p>
    <w:p w14:paraId="729C2226" w14:textId="1DBA2591" w:rsidR="00B2605D" w:rsidRDefault="008D15FF">
      <w:pPr>
        <w:spacing w:after="200" w:line="276" w:lineRule="auto"/>
      </w:pPr>
      <w:r>
        <w:rPr>
          <w:b/>
          <w:bCs/>
        </w:rPr>
        <w:t xml:space="preserve">RE: </w:t>
      </w:r>
      <w:r w:rsidR="00322457" w:rsidRPr="00322457">
        <w:rPr>
          <w:b/>
          <w:bCs/>
        </w:rPr>
        <w:t>SSA's Reassignment of Field Office and Support Staff to the National 800 Number and Request for Congressional Oversight</w:t>
      </w:r>
    </w:p>
    <w:p w14:paraId="6AD6FA79" w14:textId="77777777" w:rsidR="00B2605D" w:rsidRDefault="008D15FF">
      <w:pPr>
        <w:spacing w:after="200" w:line="276" w:lineRule="auto"/>
      </w:pPr>
      <w:r>
        <w:t>Dear [Congressman/Congresswoman/Senator] [Last Name],</w:t>
      </w:r>
    </w:p>
    <w:p w14:paraId="5453D8BC" w14:textId="77777777" w:rsidR="00B2605D" w:rsidRDefault="008D15FF">
      <w:pPr>
        <w:spacing w:after="200" w:line="276" w:lineRule="auto"/>
      </w:pPr>
      <w:r>
        <w:t>Thank you for your continued partnership with AFGE Council 220 and your leadership on behalf of Social Security's frontline workforce. I write to bring an urgent matter to your attention and to ask for your office's help.</w:t>
      </w:r>
    </w:p>
    <w:p w14:paraId="2AC8B0AB" w14:textId="49D8F6FA" w:rsidR="00775474" w:rsidRDefault="00775474">
      <w:pPr>
        <w:spacing w:after="200" w:line="276" w:lineRule="auto"/>
      </w:pPr>
      <w:r w:rsidRPr="00775474">
        <w:t xml:space="preserve">SSA is systematically pulling field office and support staff off their core duties to staff the National </w:t>
      </w:r>
      <w:r w:rsidR="00560160">
        <w:t>1-</w:t>
      </w:r>
      <w:r w:rsidRPr="00775474">
        <w:t xml:space="preserve">800 Number (N8NN). More than 1,500 field office employees, roughly 800 additional employees from payment centers, field office support units, and workload support units, and smaller numbers from the Office of Hearings, Headquarters, and the Office of Financial Management have been reassigned — approximately 2,430 </w:t>
      </w:r>
      <w:r w:rsidR="00444062" w:rsidRPr="00775474">
        <w:t>employees’</w:t>
      </w:r>
      <w:r w:rsidRPr="00775474">
        <w:t xml:space="preserve"> agency-wide, and growing. These are workers who would otherwise be taking and processing claims, assisting walk-in visitors, and chipping away at a 12-million-transaction backlog in the field offices.</w:t>
      </w:r>
    </w:p>
    <w:p w14:paraId="55F001F4" w14:textId="78271DD5" w:rsidR="00B2605D" w:rsidRDefault="008D15FF">
      <w:pPr>
        <w:spacing w:after="200" w:line="276" w:lineRule="auto"/>
      </w:pPr>
      <w:r>
        <w:t xml:space="preserve">The </w:t>
      </w:r>
      <w:r w:rsidR="00DD39C2">
        <w:t>reassignment is</w:t>
      </w:r>
      <w:r>
        <w:t xml:space="preserve"> </w:t>
      </w:r>
      <w:r w:rsidR="00DD39C2">
        <w:t>impacting the approximately</w:t>
      </w:r>
      <w:r>
        <w:t xml:space="preserve"> 25,000 SSA employees represented by Council 220, and it lands on a workforce already stretched past its limits. SSA has lost more than 10,000 employees since January 2025 and now sits at a 59-year staffing low, a hole the agency deepened by paying over 7,000 experienced employees to separate in the first half of 2025 alone. </w:t>
      </w:r>
      <w:r w:rsidR="00775474">
        <w:t xml:space="preserve">Redirecting and reassigning staff </w:t>
      </w:r>
      <w:r w:rsidR="00EB4137">
        <w:t>takes a toll not only on employee performance, but also on employee morale.</w:t>
      </w:r>
    </w:p>
    <w:p w14:paraId="61ACA6F2" w14:textId="0966DA7F" w:rsidR="00EB4137" w:rsidRDefault="00EB4137">
      <w:pPr>
        <w:spacing w:after="200" w:line="276" w:lineRule="auto"/>
      </w:pPr>
      <w:r w:rsidRPr="00EB4137">
        <w:t xml:space="preserve">The reassignment is poorly managed and falling hardest on employees already stretched thin. Workers report </w:t>
      </w:r>
      <w:r w:rsidR="003A492C">
        <w:t xml:space="preserve">inadequate training, </w:t>
      </w:r>
      <w:r w:rsidRPr="00EB4137">
        <w:t>no break between calls, no consistent inter-office triage system, and, in many offices, no time carved out during the N8NN support day to process claims or reduce backlogs. Communication about these changes often reaches employees the same day they take effect. The result is chaos, repeat callers, and rising attrition on top of already low morale.</w:t>
      </w:r>
    </w:p>
    <w:p w14:paraId="63F21EF4" w14:textId="77777777" w:rsidR="00EB4137" w:rsidRDefault="00EB4137">
      <w:pPr>
        <w:spacing w:after="200" w:line="276" w:lineRule="auto"/>
      </w:pPr>
      <w:r w:rsidRPr="00EB4137">
        <w:t>The public-facing consequences are severe and measurable. The calendar in many offices is booked solid, and there is no reliable way to track how many people are turned away or forced to call back for an appointment. As the New York Times reported in its recent article on SSA's post-DOGE staffing crisis, only 64.6% of appointments for initial claims were scheduled within 30 days as of July 6, down from 78.1% a year earlier, with some regional averages below 45%. Meanwhile, Teleservice Centers have lost at least 300 employees — some reporting suggests as many as 1,300 — even as they absorbed 15 million more calls than the prior year.</w:t>
      </w:r>
    </w:p>
    <w:p w14:paraId="482DCFBE" w14:textId="77777777" w:rsidR="00EB4137" w:rsidRDefault="00EB4137">
      <w:pPr>
        <w:spacing w:after="200" w:line="276" w:lineRule="auto"/>
      </w:pPr>
      <w:r w:rsidRPr="00EB4137">
        <w:t xml:space="preserve">This is happening against the backdrop of a workforce already in crisis. There is now one field office employee for every 4,000 beneficiaries nationally, a ratio that climbed 12 percent between March 2024 and August 2025. In eight states, each field office worker serves more than 5,000 beneficiaries. Forty-seven states, three territories, and the District of Columbia have lost staff, and 33 states lost 10 percent or </w:t>
      </w:r>
      <w:r w:rsidRPr="00EB4137">
        <w:lastRenderedPageBreak/>
        <w:t>more of their SSA workforce in FY 2025 alone. Wyoming's beneficiary-to-worker ratio jumped 28 percent, the worst in the nation. At least three field offices — Decorah, Iowa; Logan, West Virginia; and Bloomsburg, Pennsylvania — are currently closed, and others, including Ironwood, Michigan and Cody, Wyoming, have closed temporarily or reduced services. A June 2025 study found that half of all seniors must drive at least 33 minutes to reach a field office, and nearly a quarter live more than an hour round trip away.</w:t>
      </w:r>
    </w:p>
    <w:p w14:paraId="5844CF25" w14:textId="0D561194" w:rsidR="00EB4137" w:rsidRDefault="00EB4137">
      <w:pPr>
        <w:spacing w:after="200" w:line="276" w:lineRule="auto"/>
      </w:pPr>
      <w:r w:rsidRPr="00EB4137">
        <w:t xml:space="preserve">Diverting staff to answer phones may ease immediate call volume, but it does so by hollowing out the very offices the public depends on for in-person service, </w:t>
      </w:r>
      <w:r w:rsidR="00444062">
        <w:t xml:space="preserve">is inefficient as staff are not trained properly and unable to fully assist callers and creates more repeat callers. The reassignments </w:t>
      </w:r>
      <w:r w:rsidRPr="00EB4137">
        <w:t xml:space="preserve">do nothing to fix the underlying problem: SSA does not have enough employees to do the work in front of it. Reassignment is a stopgap that shifts the crisis around rather than solving it, and it comes at a direct cost to claimants who cannot get </w:t>
      </w:r>
      <w:r w:rsidR="00444062">
        <w:t xml:space="preserve">served, cannot get </w:t>
      </w:r>
      <w:r w:rsidRPr="00EB4137">
        <w:t>appointments, cannot reach a local office, and cannot get their claims processed in a reasonable time.</w:t>
      </w:r>
    </w:p>
    <w:p w14:paraId="74757A5D" w14:textId="5F04DAA5" w:rsidR="00B2605D" w:rsidRDefault="008D15FF">
      <w:pPr>
        <w:spacing w:after="200" w:line="276" w:lineRule="auto"/>
      </w:pPr>
      <w:r>
        <w:t>We are asking for your office's help in the following ways:</w:t>
      </w:r>
    </w:p>
    <w:p w14:paraId="1165800E" w14:textId="7DEE4CDC" w:rsidR="00EB4137" w:rsidRDefault="00EB4137">
      <w:pPr>
        <w:pStyle w:val="ListParagraph"/>
        <w:numPr>
          <w:ilvl w:val="0"/>
          <w:numId w:val="1"/>
        </w:numPr>
        <w:spacing w:after="200" w:line="276" w:lineRule="auto"/>
      </w:pPr>
      <w:r w:rsidRPr="00EB4137">
        <w:t>Send a formal inquiry to SSA Commissioner Frank Bisignano requesting a full explanation of the N8NN reassignment policy, the number of employees involved, and its measured impact on field office wait times, appointment availability, and claims processing backlogs;</w:t>
      </w:r>
    </w:p>
    <w:p w14:paraId="22F86D5A" w14:textId="51426C38" w:rsidR="00B2605D" w:rsidRDefault="003B4C6E">
      <w:pPr>
        <w:pStyle w:val="ListParagraph"/>
        <w:numPr>
          <w:ilvl w:val="0"/>
          <w:numId w:val="1"/>
        </w:numPr>
        <w:spacing w:after="200" w:line="276" w:lineRule="auto"/>
      </w:pPr>
      <w:r w:rsidRPr="003B4C6E">
        <w:t xml:space="preserve">Request that SSA provide Congress with </w:t>
      </w:r>
      <w:r>
        <w:t>detailed</w:t>
      </w:r>
      <w:r w:rsidRPr="003B4C6E">
        <w:t xml:space="preserve"> data on reassigned staff, appointment scheduling delays, and the number of individuals turned away or unable to secure timely appointments;</w:t>
      </w:r>
    </w:p>
    <w:p w14:paraId="2F87D6E2" w14:textId="77777777" w:rsidR="00B2605D" w:rsidRDefault="008D15FF">
      <w:pPr>
        <w:pStyle w:val="ListParagraph"/>
        <w:numPr>
          <w:ilvl w:val="0"/>
          <w:numId w:val="1"/>
        </w:numPr>
        <w:spacing w:after="200" w:line="276" w:lineRule="auto"/>
      </w:pPr>
      <w:r>
        <w:t>Raise this issue at the next available oversight hearing involving SSA leadership, in the context of the agency's broader staffing crisis; and</w:t>
      </w:r>
    </w:p>
    <w:p w14:paraId="094B76FE" w14:textId="4D3217F5" w:rsidR="00B2605D" w:rsidRDefault="003B4C6E">
      <w:pPr>
        <w:pStyle w:val="ListParagraph"/>
        <w:numPr>
          <w:ilvl w:val="0"/>
          <w:numId w:val="1"/>
        </w:numPr>
        <w:spacing w:after="200" w:line="276" w:lineRule="auto"/>
      </w:pPr>
      <w:r w:rsidRPr="003B4C6E">
        <w:t>Join us in urging SSA to end the practice of reassigning field office and support staff to the National 800 Number and instead hire adequate, dedicated staff to fill the service gaps in N8NN.</w:t>
      </w:r>
    </w:p>
    <w:p w14:paraId="1B0C5150" w14:textId="77777777" w:rsidR="003B4C6E" w:rsidRDefault="003B4C6E">
      <w:pPr>
        <w:spacing w:after="200" w:line="276" w:lineRule="auto"/>
      </w:pPr>
      <w:r w:rsidRPr="003B4C6E">
        <w:t>This reassignment policy is one more example of decisions being made at SSA that paper over a staffing shortage rather than address it, at direct cost to the workforce and the public it serves. We would welcome the opportunity to brief you or your staff further and to provide any additional documentation that would be useful.</w:t>
      </w:r>
    </w:p>
    <w:p w14:paraId="13CFDE92" w14:textId="7EA85686" w:rsidR="00B2605D" w:rsidRDefault="008D15FF">
      <w:pPr>
        <w:spacing w:after="200" w:line="276" w:lineRule="auto"/>
      </w:pPr>
      <w:r>
        <w:t>Thank you for standing with SSA's workforce. I look forward to your response.</w:t>
      </w:r>
    </w:p>
    <w:p w14:paraId="289A3426" w14:textId="77777777" w:rsidR="00B2605D" w:rsidRDefault="008D15FF">
      <w:pPr>
        <w:spacing w:after="200" w:line="276" w:lineRule="auto"/>
      </w:pPr>
      <w:r>
        <w:t>Sincerely,</w:t>
      </w:r>
    </w:p>
    <w:p w14:paraId="3ECF569E" w14:textId="77777777" w:rsidR="00B2605D" w:rsidRDefault="008D15FF">
      <w:pPr>
        <w:spacing w:line="276" w:lineRule="auto"/>
      </w:pPr>
      <w:r>
        <w:t>Jessica LaPointe</w:t>
      </w:r>
    </w:p>
    <w:p w14:paraId="333AC9CF" w14:textId="77777777" w:rsidR="00B2605D" w:rsidRDefault="008D15FF">
      <w:pPr>
        <w:spacing w:line="276" w:lineRule="auto"/>
      </w:pPr>
      <w:r>
        <w:t>President, AFGE Council 220</w:t>
      </w:r>
    </w:p>
    <w:p w14:paraId="715CDEF1" w14:textId="77777777" w:rsidR="00B2605D" w:rsidRDefault="008D15FF">
      <w:pPr>
        <w:spacing w:after="200" w:line="276" w:lineRule="auto"/>
      </w:pPr>
      <w:r>
        <w:t>National SSA Field Operations Council</w:t>
      </w:r>
    </w:p>
    <w:sectPr w:rsidR="00B2605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616"/>
    <w:multiLevelType w:val="hybridMultilevel"/>
    <w:tmpl w:val="AC00EE52"/>
    <w:lvl w:ilvl="0" w:tplc="51E05DA4">
      <w:start w:val="1"/>
      <w:numFmt w:val="bullet"/>
      <w:lvlText w:val="●"/>
      <w:lvlJc w:val="left"/>
      <w:pPr>
        <w:ind w:left="720" w:hanging="360"/>
      </w:pPr>
    </w:lvl>
    <w:lvl w:ilvl="1" w:tplc="B4B4E632">
      <w:start w:val="1"/>
      <w:numFmt w:val="bullet"/>
      <w:lvlText w:val="○"/>
      <w:lvlJc w:val="left"/>
      <w:pPr>
        <w:ind w:left="1440" w:hanging="360"/>
      </w:pPr>
    </w:lvl>
    <w:lvl w:ilvl="2" w:tplc="9BD853AC">
      <w:start w:val="1"/>
      <w:numFmt w:val="bullet"/>
      <w:lvlText w:val="■"/>
      <w:lvlJc w:val="left"/>
      <w:pPr>
        <w:ind w:left="2160" w:hanging="360"/>
      </w:pPr>
    </w:lvl>
    <w:lvl w:ilvl="3" w:tplc="5992BFE0">
      <w:start w:val="1"/>
      <w:numFmt w:val="bullet"/>
      <w:lvlText w:val="●"/>
      <w:lvlJc w:val="left"/>
      <w:pPr>
        <w:ind w:left="2880" w:hanging="360"/>
      </w:pPr>
    </w:lvl>
    <w:lvl w:ilvl="4" w:tplc="AEEC2342">
      <w:start w:val="1"/>
      <w:numFmt w:val="bullet"/>
      <w:lvlText w:val="○"/>
      <w:lvlJc w:val="left"/>
      <w:pPr>
        <w:ind w:left="3600" w:hanging="360"/>
      </w:pPr>
    </w:lvl>
    <w:lvl w:ilvl="5" w:tplc="DEB4271C">
      <w:start w:val="1"/>
      <w:numFmt w:val="bullet"/>
      <w:lvlText w:val="■"/>
      <w:lvlJc w:val="left"/>
      <w:pPr>
        <w:ind w:left="4320" w:hanging="360"/>
      </w:pPr>
    </w:lvl>
    <w:lvl w:ilvl="6" w:tplc="CE0890F4">
      <w:start w:val="1"/>
      <w:numFmt w:val="bullet"/>
      <w:lvlText w:val="●"/>
      <w:lvlJc w:val="left"/>
      <w:pPr>
        <w:ind w:left="5040" w:hanging="360"/>
      </w:pPr>
    </w:lvl>
    <w:lvl w:ilvl="7" w:tplc="7B22381C">
      <w:start w:val="1"/>
      <w:numFmt w:val="bullet"/>
      <w:lvlText w:val="●"/>
      <w:lvlJc w:val="left"/>
      <w:pPr>
        <w:ind w:left="5760" w:hanging="360"/>
      </w:pPr>
    </w:lvl>
    <w:lvl w:ilvl="8" w:tplc="FA123A5A">
      <w:start w:val="1"/>
      <w:numFmt w:val="bullet"/>
      <w:lvlText w:val="●"/>
      <w:lvlJc w:val="left"/>
      <w:pPr>
        <w:ind w:left="6480" w:hanging="360"/>
      </w:pPr>
    </w:lvl>
  </w:abstractNum>
  <w:abstractNum w:abstractNumId="1" w15:restartNumberingAfterBreak="0">
    <w:nsid w:val="53B50293"/>
    <w:multiLevelType w:val="hybridMultilevel"/>
    <w:tmpl w:val="BF9EB6AA"/>
    <w:lvl w:ilvl="0" w:tplc="177A2A80">
      <w:start w:val="1"/>
      <w:numFmt w:val="decimal"/>
      <w:lvlText w:val="%1."/>
      <w:lvlJc w:val="left"/>
      <w:pPr>
        <w:ind w:left="720" w:hanging="360"/>
      </w:pPr>
    </w:lvl>
    <w:lvl w:ilvl="1" w:tplc="D5663ABC">
      <w:numFmt w:val="decimal"/>
      <w:lvlText w:val=""/>
      <w:lvlJc w:val="left"/>
    </w:lvl>
    <w:lvl w:ilvl="2" w:tplc="99DADC5E">
      <w:numFmt w:val="decimal"/>
      <w:lvlText w:val=""/>
      <w:lvlJc w:val="left"/>
    </w:lvl>
    <w:lvl w:ilvl="3" w:tplc="99B067CE">
      <w:numFmt w:val="decimal"/>
      <w:lvlText w:val=""/>
      <w:lvlJc w:val="left"/>
    </w:lvl>
    <w:lvl w:ilvl="4" w:tplc="BA12EEBE">
      <w:numFmt w:val="decimal"/>
      <w:lvlText w:val=""/>
      <w:lvlJc w:val="left"/>
    </w:lvl>
    <w:lvl w:ilvl="5" w:tplc="97CE2AC0">
      <w:numFmt w:val="decimal"/>
      <w:lvlText w:val=""/>
      <w:lvlJc w:val="left"/>
    </w:lvl>
    <w:lvl w:ilvl="6" w:tplc="79A67C8C">
      <w:numFmt w:val="decimal"/>
      <w:lvlText w:val=""/>
      <w:lvlJc w:val="left"/>
    </w:lvl>
    <w:lvl w:ilvl="7" w:tplc="AA3C6C12">
      <w:numFmt w:val="decimal"/>
      <w:lvlText w:val=""/>
      <w:lvlJc w:val="left"/>
    </w:lvl>
    <w:lvl w:ilvl="8" w:tplc="8AE61544">
      <w:numFmt w:val="decimal"/>
      <w:lvlText w:val=""/>
      <w:lvlJc w:val="left"/>
    </w:lvl>
  </w:abstractNum>
  <w:num w:numId="1" w16cid:durableId="1258295950">
    <w:abstractNumId w:val="1"/>
    <w:lvlOverride w:ilvl="0">
      <w:startOverride w:val="1"/>
    </w:lvlOverride>
  </w:num>
  <w:num w:numId="2" w16cid:durableId="20051570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5D"/>
    <w:rsid w:val="00101A68"/>
    <w:rsid w:val="001534E9"/>
    <w:rsid w:val="00322457"/>
    <w:rsid w:val="003A492C"/>
    <w:rsid w:val="003B4C6E"/>
    <w:rsid w:val="003C52C2"/>
    <w:rsid w:val="00444062"/>
    <w:rsid w:val="00560160"/>
    <w:rsid w:val="00774B84"/>
    <w:rsid w:val="00775474"/>
    <w:rsid w:val="008D15FF"/>
    <w:rsid w:val="009249BE"/>
    <w:rsid w:val="00990209"/>
    <w:rsid w:val="00A00B18"/>
    <w:rsid w:val="00A14195"/>
    <w:rsid w:val="00B2605D"/>
    <w:rsid w:val="00BF6042"/>
    <w:rsid w:val="00CA23DC"/>
    <w:rsid w:val="00DD39C2"/>
    <w:rsid w:val="00E136CC"/>
    <w:rsid w:val="00EB4137"/>
    <w:rsid w:val="00FC3A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1FB4"/>
  <w15:docId w15:val="{35FA886A-8265-4F60-A755-953BD5B0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910</Words>
  <Characters>4796</Characters>
  <Application>Microsoft Office Word</Application>
  <DocSecurity>0</DocSecurity>
  <Lines>71</Lines>
  <Paragraphs>28</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Jessica LaPointe</cp:lastModifiedBy>
  <cp:revision>2</cp:revision>
  <dcterms:created xsi:type="dcterms:W3CDTF">2026-08-04T19:56:00Z</dcterms:created>
  <dcterms:modified xsi:type="dcterms:W3CDTF">2026-08-04T19:56:00Z</dcterms:modified>
</cp:coreProperties>
</file>